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spacing w:beforeLines="0" w:afterLines="0"/>
        <w:jc w:val="both"/>
        <w:textAlignment w:val="auto"/>
        <w:rPr>
          <w:rFonts w:hint="eastAsia"/>
          <w:lang w:eastAsia="zh-CN"/>
        </w:rPr>
      </w:pPr>
      <w:r>
        <w:rPr>
          <w:rFonts w:hint="eastAsia"/>
          <w:lang w:eastAsia="zh-CN"/>
        </w:rPr>
        <w:t>昆明市消防救援支队关于</w:t>
      </w:r>
      <w:r>
        <w:rPr>
          <w:rFonts w:hint="eastAsia"/>
          <w:b w:val="0"/>
          <w:bCs/>
          <w:lang w:val="en-US" w:eastAsia="zh-CN"/>
        </w:rPr>
        <w:t>昆明经开区洛羊街道办事处彩龙街云南新立远通物流有限公司仓库“11·02</w:t>
      </w:r>
      <w:r>
        <w:rPr>
          <w:rFonts w:hint="eastAsia"/>
          <w:b w:val="0"/>
          <w:bCs/>
          <w:color w:val="auto"/>
          <w:lang w:val="en-US" w:eastAsia="zh-CN"/>
        </w:rPr>
        <w:t>”火灾</w:t>
      </w:r>
      <w:r>
        <w:rPr>
          <w:rFonts w:hint="eastAsia"/>
          <w:color w:val="auto"/>
          <w:lang w:eastAsia="zh-CN"/>
        </w:rPr>
        <w:t>事故认定复核决定</w:t>
      </w:r>
      <w:r>
        <w:rPr>
          <w:rFonts w:hint="eastAsia"/>
          <w:lang w:eastAsia="zh-CN"/>
        </w:rPr>
        <w:t>的公告</w:t>
      </w:r>
    </w:p>
    <w:p>
      <w:pPr>
        <w:pStyle w:val="6"/>
        <w:pageBreakBefore w:val="0"/>
        <w:widowControl w:val="0"/>
        <w:kinsoku/>
        <w:wordWrap/>
        <w:overflowPunct/>
        <w:topLinePunct w:val="0"/>
        <w:autoSpaceDE/>
        <w:autoSpaceDN/>
        <w:bidi w:val="0"/>
        <w:adjustRightInd/>
        <w:snapToGrid/>
        <w:textAlignment w:val="auto"/>
        <w:rPr>
          <w:rFonts w:hint="eastAsia"/>
          <w:b w:val="0"/>
          <w:bCs/>
        </w:rPr>
      </w:pPr>
    </w:p>
    <w:p>
      <w:pPr>
        <w:pStyle w:val="6"/>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b w:val="0"/>
          <w:bCs/>
          <w:color w:val="auto"/>
          <w:highlight w:val="none"/>
          <w:lang w:val="en-US" w:eastAsia="zh-CN"/>
        </w:rPr>
      </w:pPr>
      <w:r>
        <w:rPr>
          <w:rFonts w:hint="eastAsia"/>
          <w:b w:val="0"/>
          <w:bCs/>
          <w:color w:val="auto"/>
          <w:highlight w:val="none"/>
          <w:lang w:val="en-US" w:eastAsia="zh-CN"/>
        </w:rPr>
        <w:t>王定建、范志明、喻帆、谢树禹、叶仁德、沈同军、杨富勇、令狐镔：</w:t>
      </w:r>
    </w:p>
    <w:p>
      <w:pPr>
        <w:pStyle w:val="6"/>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b w:val="0"/>
          <w:bCs/>
        </w:rPr>
      </w:pPr>
      <w:r>
        <w:rPr>
          <w:rFonts w:hint="eastAsia"/>
          <w:b w:val="0"/>
          <w:bCs/>
          <w:lang w:val="en-US" w:eastAsia="zh-CN"/>
        </w:rPr>
        <w:t>2021年11月2日，昆明经开区洛羊街道办事处彩龙街云南新立远通物流有限公司仓库发生火灾。</w:t>
      </w:r>
      <w:r>
        <w:rPr>
          <w:rFonts w:hint="eastAsia"/>
          <w:b w:val="0"/>
          <w:bCs/>
          <w:color w:val="auto"/>
          <w:lang w:val="en-US" w:eastAsia="zh-CN"/>
        </w:rPr>
        <w:t>经昆明市消防救援支队按照</w:t>
      </w:r>
      <w:r>
        <w:rPr>
          <w:rFonts w:hint="eastAsia"/>
          <w:b w:val="0"/>
          <w:bCs/>
        </w:rPr>
        <w:t>《</w:t>
      </w:r>
      <w:r>
        <w:rPr>
          <w:rFonts w:hint="eastAsia"/>
          <w:b w:val="0"/>
          <w:bCs/>
          <w:lang w:val="en-US" w:eastAsia="zh-CN"/>
        </w:rPr>
        <w:t>火灾事故调查规定</w:t>
      </w:r>
      <w:r>
        <w:rPr>
          <w:rFonts w:hint="eastAsia"/>
          <w:b w:val="0"/>
          <w:bCs/>
        </w:rPr>
        <w:t>》</w:t>
      </w:r>
      <w:r>
        <w:rPr>
          <w:rFonts w:hint="eastAsia"/>
          <w:b w:val="0"/>
          <w:bCs/>
          <w:lang w:val="en-US" w:eastAsia="zh-CN"/>
        </w:rPr>
        <w:t>第三十六条、</w:t>
      </w:r>
      <w:r>
        <w:rPr>
          <w:rFonts w:hint="eastAsia"/>
          <w:b w:val="0"/>
          <w:bCs/>
        </w:rPr>
        <w:t>第三十</w:t>
      </w:r>
      <w:r>
        <w:rPr>
          <w:rFonts w:hint="eastAsia"/>
          <w:b w:val="0"/>
          <w:bCs/>
          <w:lang w:val="en-US" w:eastAsia="zh-CN"/>
        </w:rPr>
        <w:t>八</w:t>
      </w:r>
      <w:r>
        <w:rPr>
          <w:rFonts w:hint="eastAsia"/>
          <w:b w:val="0"/>
          <w:bCs/>
        </w:rPr>
        <w:t>条</w:t>
      </w:r>
      <w:r>
        <w:rPr>
          <w:rFonts w:hint="eastAsia"/>
          <w:b w:val="0"/>
          <w:bCs/>
          <w:lang w:eastAsia="zh-CN"/>
        </w:rPr>
        <w:t>、</w:t>
      </w:r>
      <w:r>
        <w:rPr>
          <w:rFonts w:hint="eastAsia"/>
          <w:b w:val="0"/>
          <w:bCs/>
          <w:lang w:val="en-US" w:eastAsia="zh-CN"/>
        </w:rPr>
        <w:t>第三十九条之</w:t>
      </w:r>
      <w:r>
        <w:rPr>
          <w:rFonts w:hint="eastAsia"/>
          <w:b w:val="0"/>
          <w:bCs/>
        </w:rPr>
        <w:t>规定</w:t>
      </w:r>
      <w:r>
        <w:rPr>
          <w:rFonts w:hint="eastAsia"/>
          <w:b w:val="0"/>
          <w:bCs/>
          <w:lang w:val="en-US" w:eastAsia="zh-CN"/>
        </w:rPr>
        <w:t>进行复核</w:t>
      </w:r>
      <w:r>
        <w:rPr>
          <w:rFonts w:hint="eastAsia"/>
          <w:b w:val="0"/>
          <w:bCs/>
          <w:lang w:eastAsia="zh-CN"/>
        </w:rPr>
        <w:t>，</w:t>
      </w:r>
      <w:r>
        <w:rPr>
          <w:rFonts w:hint="eastAsia"/>
          <w:b w:val="0"/>
          <w:bCs/>
          <w:lang w:val="en-US" w:eastAsia="zh-CN"/>
        </w:rPr>
        <w:t>原火灾事故认定主要事实清楚、证据确实充分、</w:t>
      </w:r>
      <w:bookmarkStart w:id="0" w:name="_GoBack"/>
      <w:bookmarkEnd w:id="0"/>
      <w:r>
        <w:rPr>
          <w:rFonts w:hint="eastAsia"/>
          <w:b w:val="0"/>
          <w:bCs/>
          <w:lang w:val="en-US" w:eastAsia="zh-CN"/>
        </w:rPr>
        <w:t>程序合法，起火原因认定正确，维持原火灾事故认定。现根据《消防救援机构办理行政案件程序规定》第三十二条之规定</w:t>
      </w:r>
      <w:r>
        <w:rPr>
          <w:rFonts w:hint="eastAsia"/>
          <w:b w:val="0"/>
          <w:bCs/>
        </w:rPr>
        <w:t>进行公告，公告期为</w:t>
      </w:r>
      <w:r>
        <w:rPr>
          <w:rFonts w:hint="eastAsia"/>
          <w:b w:val="0"/>
          <w:bCs/>
          <w:lang w:eastAsia="zh-CN"/>
        </w:rPr>
        <w:t>六十</w:t>
      </w:r>
      <w:r>
        <w:rPr>
          <w:rFonts w:hint="eastAsia"/>
          <w:b w:val="0"/>
          <w:bCs/>
        </w:rPr>
        <w:t>日，公告期满即视为送达。</w:t>
      </w:r>
    </w:p>
    <w:p>
      <w:pPr>
        <w:pStyle w:val="6"/>
        <w:pageBreakBefore w:val="0"/>
        <w:widowControl w:val="0"/>
        <w:kinsoku/>
        <w:wordWrap/>
        <w:overflowPunct/>
        <w:topLinePunct w:val="0"/>
        <w:autoSpaceDE/>
        <w:autoSpaceDN/>
        <w:bidi w:val="0"/>
        <w:adjustRightInd/>
        <w:snapToGrid/>
        <w:textAlignment w:val="auto"/>
        <w:rPr>
          <w:rFonts w:hint="eastAsia"/>
          <w:b w:val="0"/>
          <w:bCs/>
        </w:rPr>
      </w:pPr>
      <w:r>
        <w:rPr>
          <w:rFonts w:hint="eastAsia"/>
          <w:b w:val="0"/>
          <w:bCs/>
        </w:rPr>
        <w:t>特此公告。</w:t>
      </w:r>
    </w:p>
    <w:p>
      <w:pPr>
        <w:pStyle w:val="7"/>
        <w:pageBreakBefore w:val="0"/>
        <w:widowControl w:val="0"/>
        <w:kinsoku/>
        <w:wordWrap/>
        <w:overflowPunct/>
        <w:topLinePunct w:val="0"/>
        <w:autoSpaceDE/>
        <w:autoSpaceDN/>
        <w:bidi w:val="0"/>
        <w:adjustRightInd/>
        <w:snapToGrid/>
        <w:ind w:left="0" w:leftChars="0" w:firstLine="0" w:firstLineChars="0"/>
        <w:textAlignment w:val="auto"/>
        <w:rPr>
          <w:rFonts w:hint="eastAsia"/>
        </w:rPr>
      </w:pPr>
    </w:p>
    <w:p>
      <w:pPr>
        <w:pStyle w:val="7"/>
        <w:pageBreakBefore w:val="0"/>
        <w:widowControl w:val="0"/>
        <w:kinsoku/>
        <w:wordWrap/>
        <w:overflowPunct/>
        <w:topLinePunct w:val="0"/>
        <w:autoSpaceDE/>
        <w:autoSpaceDN/>
        <w:bidi w:val="0"/>
        <w:adjustRightInd/>
        <w:snapToGrid/>
        <w:ind w:left="0" w:leftChars="0" w:firstLine="0" w:firstLineChars="0"/>
        <w:textAlignment w:val="auto"/>
        <w:rPr>
          <w:rFonts w:hint="eastAsia"/>
        </w:rPr>
      </w:pPr>
    </w:p>
    <w:p>
      <w:pPr>
        <w:pStyle w:val="7"/>
        <w:pageBreakBefore w:val="0"/>
        <w:widowControl w:val="0"/>
        <w:kinsoku/>
        <w:wordWrap/>
        <w:overflowPunct/>
        <w:topLinePunct w:val="0"/>
        <w:autoSpaceDE/>
        <w:autoSpaceDN/>
        <w:bidi w:val="0"/>
        <w:adjustRightInd/>
        <w:snapToGrid/>
        <w:ind w:firstLine="4800" w:firstLineChars="1500"/>
        <w:textAlignment w:val="auto"/>
        <w:rPr>
          <w:rFonts w:hint="eastAsia"/>
        </w:rPr>
      </w:pPr>
      <w:r>
        <w:rPr>
          <w:rFonts w:hint="eastAsia"/>
        </w:rPr>
        <w:t>昆明市消防救援支队</w:t>
      </w:r>
    </w:p>
    <w:p>
      <w:pPr>
        <w:pStyle w:val="7"/>
        <w:pageBreakBefore w:val="0"/>
        <w:widowControl w:val="0"/>
        <w:kinsoku/>
        <w:wordWrap/>
        <w:overflowPunct/>
        <w:topLinePunct w:val="0"/>
        <w:autoSpaceDE/>
        <w:autoSpaceDN/>
        <w:bidi w:val="0"/>
        <w:adjustRightInd/>
        <w:snapToGrid/>
        <w:ind w:firstLine="5120" w:firstLineChars="1600"/>
        <w:textAlignment w:val="auto"/>
      </w:pPr>
      <w:r>
        <w:rPr>
          <w:rFonts w:hint="eastAsia"/>
        </w:rPr>
        <w:t>2022年</w:t>
      </w:r>
      <w:r>
        <w:rPr>
          <w:rFonts w:hint="eastAsia"/>
          <w:lang w:val="en-US" w:eastAsia="zh-CN"/>
        </w:rPr>
        <w:t>5</w:t>
      </w:r>
      <w:r>
        <w:rPr>
          <w:rFonts w:hint="eastAsia"/>
        </w:rPr>
        <w:t>月</w:t>
      </w:r>
      <w:r>
        <w:rPr>
          <w:rFonts w:hint="eastAsia"/>
          <w:lang w:val="en-US" w:eastAsia="zh-CN"/>
        </w:rPr>
        <w:t>18</w:t>
      </w:r>
      <w:r>
        <w:rPr>
          <w:rFonts w:hint="eastAsia"/>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D1A9C"/>
    <w:rsid w:val="074A51A6"/>
    <w:rsid w:val="0E8B6C2D"/>
    <w:rsid w:val="0F483342"/>
    <w:rsid w:val="116974A7"/>
    <w:rsid w:val="11FF5D14"/>
    <w:rsid w:val="12A619EF"/>
    <w:rsid w:val="189C1C60"/>
    <w:rsid w:val="1A8D1A9C"/>
    <w:rsid w:val="227C6004"/>
    <w:rsid w:val="27FFD7AA"/>
    <w:rsid w:val="2A851F53"/>
    <w:rsid w:val="2FFFF18A"/>
    <w:rsid w:val="3A1B5DA1"/>
    <w:rsid w:val="3ABB33F0"/>
    <w:rsid w:val="3DDB5035"/>
    <w:rsid w:val="43B64B25"/>
    <w:rsid w:val="49920D2B"/>
    <w:rsid w:val="534923C4"/>
    <w:rsid w:val="608355E2"/>
    <w:rsid w:val="617B1816"/>
    <w:rsid w:val="722A03E4"/>
    <w:rsid w:val="786C68AA"/>
    <w:rsid w:val="7FBA4500"/>
    <w:rsid w:val="BFA70BF7"/>
    <w:rsid w:val="FDEBA950"/>
    <w:rsid w:val="FE7B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公文标题"/>
    <w:basedOn w:val="1"/>
    <w:next w:val="1"/>
    <w:qFormat/>
    <w:uiPriority w:val="0"/>
    <w:pPr>
      <w:keepNext/>
      <w:keepLines/>
      <w:spacing w:beforeLines="0" w:afterLines="0" w:line="579" w:lineRule="exact"/>
      <w:jc w:val="center"/>
      <w:outlineLvl w:val="0"/>
    </w:pPr>
    <w:rPr>
      <w:rFonts w:ascii="方正小标宋_GBK" w:hAnsi="方正小标宋_GBK" w:eastAsia="方正小标宋_GBK"/>
      <w:kern w:val="44"/>
      <w:sz w:val="44"/>
      <w:szCs w:val="32"/>
    </w:rPr>
  </w:style>
  <w:style w:type="paragraph" w:customStyle="1" w:styleId="5">
    <w:name w:val="公文一级标题"/>
    <w:basedOn w:val="1"/>
    <w:qFormat/>
    <w:uiPriority w:val="0"/>
    <w:pPr>
      <w:spacing w:line="579" w:lineRule="exact"/>
      <w:ind w:firstLine="883" w:firstLineChars="200"/>
      <w:jc w:val="left"/>
    </w:pPr>
    <w:rPr>
      <w:rFonts w:ascii="Times New Roman" w:hAnsi="Times New Roman" w:eastAsia="方正黑体_GBK"/>
      <w:sz w:val="32"/>
      <w:szCs w:val="32"/>
    </w:rPr>
  </w:style>
  <w:style w:type="paragraph" w:customStyle="1" w:styleId="6">
    <w:name w:val="公文三级标题"/>
    <w:basedOn w:val="1"/>
    <w:qFormat/>
    <w:uiPriority w:val="0"/>
    <w:pPr>
      <w:spacing w:line="579" w:lineRule="exact"/>
      <w:ind w:firstLine="883" w:firstLineChars="200"/>
      <w:jc w:val="left"/>
    </w:pPr>
    <w:rPr>
      <w:rFonts w:hint="eastAsia" w:ascii="Times New Roman" w:hAnsi="Times New Roman" w:eastAsia="方正仿宋_GBK"/>
      <w:b/>
      <w:sz w:val="32"/>
      <w:szCs w:val="32"/>
    </w:rPr>
  </w:style>
  <w:style w:type="paragraph" w:customStyle="1" w:styleId="7">
    <w:name w:val="公文正文"/>
    <w:basedOn w:val="1"/>
    <w:qFormat/>
    <w:uiPriority w:val="0"/>
    <w:pPr>
      <w:spacing w:line="579" w:lineRule="exact"/>
      <w:ind w:firstLine="883" w:firstLineChars="200"/>
      <w:jc w:val="left"/>
    </w:pPr>
    <w:rPr>
      <w:rFonts w:hint="eastAsia" w:ascii="Times New Roman" w:hAnsi="Times New Roman" w:eastAsia="方正仿宋_GBK"/>
      <w:sz w:val="32"/>
      <w:szCs w:val="32"/>
    </w:rPr>
  </w:style>
  <w:style w:type="paragraph" w:customStyle="1" w:styleId="8">
    <w:name w:val="公文村级标题"/>
    <w:basedOn w:val="1"/>
    <w:qFormat/>
    <w:uiPriority w:val="0"/>
    <w:pPr>
      <w:spacing w:line="579" w:lineRule="exact"/>
      <w:ind w:firstLine="883" w:firstLineChars="200"/>
      <w:jc w:val="left"/>
    </w:pPr>
    <w:rPr>
      <w:rFonts w:hint="eastAsia" w:ascii="Times New Roman" w:hAnsi="Times New Roman" w:eastAsia="方正楷体_GBK"/>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328</Words>
  <Characters>342</Characters>
  <Lines>0</Lines>
  <Paragraphs>0</Paragraphs>
  <TotalTime>31</TotalTime>
  <ScaleCrop>false</ScaleCrop>
  <LinksUpToDate>false</LinksUpToDate>
  <CharactersWithSpaces>342</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2022-04-21T03:47:00Z</dcterms:created>
  <dc:creator>Administrator</dc:creator>
  <cp:lastModifiedBy>RONG</cp:lastModifiedBy>
  <cp:lastPrinted>2022-04-21T06:47:00Z</cp:lastPrinted>
  <dcterms:modified xsi:type="dcterms:W3CDTF">2022-05-18T09:12:50Z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92BFD648D46F4D9389DA7CD81BF6EAE3</vt:lpwstr>
  </property>
</Properties>
</file>